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2C" w:rsidRDefault="00FB5122">
      <w:pPr>
        <w:pStyle w:val="a4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 w:rsidR="00513AB5">
        <w:t>«Музыка</w:t>
      </w:r>
      <w:r>
        <w:t>»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513AB5">
        <w:t>«Музыка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9912C5" w:rsidRDefault="009912C5" w:rsidP="009912C5">
      <w:pPr>
        <w:pStyle w:val="a3"/>
        <w:spacing w:before="2" w:line="276" w:lineRule="auto"/>
        <w:ind w:right="127" w:firstLine="778"/>
      </w:pPr>
      <w:r>
        <w:t xml:space="preserve">Основная цель программы по музыке – воспитание музыкальной культуры как части общей духовной культуры </w:t>
      </w:r>
      <w:r>
        <w:t>уча</w:t>
      </w:r>
      <w:bookmarkStart w:id="0" w:name="_GoBack"/>
      <w:bookmarkEnd w:id="0"/>
      <w:r>
        <w:t xml:space="preserve">щихся. </w:t>
      </w:r>
    </w:p>
    <w:p w:rsidR="009912C5" w:rsidRDefault="009912C5" w:rsidP="009912C5">
      <w:pPr>
        <w:pStyle w:val="a3"/>
        <w:spacing w:before="2" w:line="276" w:lineRule="auto"/>
        <w:ind w:right="127" w:firstLine="778"/>
      </w:pPr>
      <w: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513AB5">
        <w:t xml:space="preserve"> учебного предмета «Музыка</w:t>
      </w:r>
      <w:r>
        <w:t>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9912C5" w:rsidRDefault="009912C5" w:rsidP="008D684F">
      <w:pPr>
        <w:pStyle w:val="a3"/>
        <w:spacing w:before="2" w:line="276" w:lineRule="auto"/>
        <w:ind w:right="127" w:firstLine="778"/>
      </w:pPr>
      <w:r>
        <w:t>Общее число часов - 135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sectPr w:rsidR="009912C5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513AB5"/>
    <w:rsid w:val="005E0D2C"/>
    <w:rsid w:val="008D684F"/>
    <w:rsid w:val="009912C5"/>
    <w:rsid w:val="00D71195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512A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2024-09-03T15:10:00Z</dcterms:created>
  <dcterms:modified xsi:type="dcterms:W3CDTF">2024-09-03T16:31:00Z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