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0B" w:rsidRDefault="00FB5122" w:rsidP="00E1360B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E1360B">
      <w:pPr>
        <w:pStyle w:val="a4"/>
        <w:jc w:val="center"/>
      </w:pPr>
      <w:r>
        <w:rPr>
          <w:spacing w:val="-1"/>
        </w:rPr>
        <w:t xml:space="preserve"> </w:t>
      </w:r>
      <w:r w:rsidR="008E03CE">
        <w:t>Литература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8E03CE">
        <w:t>Литература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CC559D">
        <w:t>обучающихся</w:t>
      </w:r>
      <w:r>
        <w:rPr>
          <w:spacing w:val="1"/>
        </w:rPr>
        <w:t xml:space="preserve"> </w:t>
      </w:r>
      <w:r w:rsidR="002906CB"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>требований к результат</w:t>
      </w:r>
      <w:r w:rsidR="002906CB">
        <w:t>ам освоения программы основного общего образования ФГОС О</w:t>
      </w:r>
      <w:r w:rsidR="008D684F">
        <w:t xml:space="preserve">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8E03CE" w:rsidRDefault="008E03CE" w:rsidP="008D684F">
      <w:pPr>
        <w:pStyle w:val="a3"/>
        <w:spacing w:before="2" w:line="276" w:lineRule="auto"/>
        <w:ind w:right="127" w:firstLine="778"/>
      </w:pPr>
      <w:r>
        <w:t>Цели изучения литературы на уровне основного общего образования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высказываний,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</w:t>
      </w:r>
    </w:p>
    <w:p w:rsidR="008E03CE" w:rsidRDefault="008E03CE" w:rsidP="008D684F">
      <w:pPr>
        <w:pStyle w:val="a3"/>
        <w:spacing w:before="2" w:line="276" w:lineRule="auto"/>
        <w:ind w:right="127" w:firstLine="778"/>
      </w:pPr>
      <w: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обучающихся к наследию отечественной и зарубежной классической литературы и лучшим образцам современной литературы,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культур,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8E03CE" w:rsidRDefault="008E03CE" w:rsidP="008D684F">
      <w:pPr>
        <w:pStyle w:val="a3"/>
        <w:spacing w:before="2" w:line="276" w:lineRule="auto"/>
        <w:ind w:right="127" w:firstLine="778"/>
      </w:pPr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 литературы,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8E03CE" w:rsidRDefault="008E03CE" w:rsidP="008D684F">
      <w:pPr>
        <w:pStyle w:val="a3"/>
        <w:spacing w:before="2" w:line="276" w:lineRule="auto"/>
        <w:ind w:right="127" w:firstLine="778"/>
      </w:pPr>
      <w: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обучающихся системы знаний о литературе как искусстве слова, 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</w:t>
      </w:r>
      <w:r>
        <w:lastRenderedPageBreak/>
        <w:t>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интерпретаций, сопоставлять и сравнивать художественные произведения, их фрагменты, образы и проблемы как между собой, так и с произведениями других искусств, формировать представления о специфике литературы в ряду других искусств и об историко-литературном процессе,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8E03CE" w:rsidRDefault="008E03CE" w:rsidP="008D684F">
      <w:pPr>
        <w:pStyle w:val="a3"/>
        <w:spacing w:before="2" w:line="276" w:lineRule="auto"/>
        <w:ind w:right="127" w:firstLine="778"/>
      </w:pPr>
      <w: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E1360B">
        <w:t xml:space="preserve"> учебного пре</w:t>
      </w:r>
      <w:r w:rsidR="00CC559D">
        <w:t>дмета Литература</w:t>
      </w:r>
      <w:bookmarkStart w:id="0" w:name="_GoBack"/>
      <w:bookmarkEnd w:id="0"/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ED5414" w:rsidRDefault="008E03CE" w:rsidP="008D684F">
      <w:pPr>
        <w:pStyle w:val="a3"/>
        <w:spacing w:before="2" w:line="276" w:lineRule="auto"/>
        <w:ind w:right="127" w:firstLine="778"/>
      </w:pPr>
      <w:r>
        <w:t>Общее число часов, рекомендованных для изучения литературы, – 442 часа: в 5, 6, 9 классах на изучение литературы отводится 3 часа в неделю, в 7 и 8 классах – 2 часа в неделю.</w:t>
      </w:r>
    </w:p>
    <w:sectPr w:rsidR="00ED5414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2906CB"/>
    <w:rsid w:val="005E0D2C"/>
    <w:rsid w:val="00750030"/>
    <w:rsid w:val="008D684F"/>
    <w:rsid w:val="008E03CE"/>
    <w:rsid w:val="00CC559D"/>
    <w:rsid w:val="00D71195"/>
    <w:rsid w:val="00E1360B"/>
    <w:rsid w:val="00ED5414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11</cp:revision>
  <dcterms:created xsi:type="dcterms:W3CDTF">2024-09-03T15:10:00Z</dcterms:created>
  <dcterms:modified xsi:type="dcterms:W3CDTF">2024-09-04T11:38:00Z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