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0B" w:rsidRDefault="00FB5122" w:rsidP="00E1360B">
      <w:pPr>
        <w:pStyle w:val="a4"/>
        <w:jc w:val="center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FB5122" w:rsidP="00E1360B">
      <w:pPr>
        <w:pStyle w:val="a4"/>
        <w:jc w:val="center"/>
      </w:pPr>
      <w:r>
        <w:rPr>
          <w:spacing w:val="-1"/>
        </w:rPr>
        <w:t xml:space="preserve"> </w:t>
      </w:r>
      <w:r w:rsidR="00B025D7">
        <w:t>Обществознание</w:t>
      </w:r>
    </w:p>
    <w:p w:rsidR="00C271AD" w:rsidRDefault="00C271AD" w:rsidP="00E1360B">
      <w:pPr>
        <w:pStyle w:val="a4"/>
        <w:jc w:val="center"/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FE12FA">
        <w:t>Обществознание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FE12FA">
        <w:t>обучающихся</w:t>
      </w:r>
      <w:r>
        <w:rPr>
          <w:spacing w:val="1"/>
        </w:rPr>
        <w:t xml:space="preserve"> </w:t>
      </w:r>
      <w:r w:rsidR="00B025D7">
        <w:t>6</w:t>
      </w:r>
      <w:r w:rsidR="002906CB">
        <w:t>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>требований к результат</w:t>
      </w:r>
      <w:r w:rsidR="002906CB">
        <w:t>ам освоения программы основного общего образования ФГОС О</w:t>
      </w:r>
      <w:r w:rsidR="008D684F">
        <w:t xml:space="preserve">ОО, а также ориентирована на целевые приоритеты, </w:t>
      </w:r>
      <w:r w:rsidR="00B925AE">
        <w:t xml:space="preserve">сформулированные </w:t>
      </w:r>
      <w:proofErr w:type="gramStart"/>
      <w:r w:rsidR="00B925AE"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1A20BF" w:rsidRDefault="001A20BF" w:rsidP="008D684F">
      <w:pPr>
        <w:pStyle w:val="a3"/>
        <w:spacing w:line="276" w:lineRule="auto"/>
        <w:ind w:right="124" w:firstLine="710"/>
      </w:pPr>
      <w:r>
        <w:t>Целями обществоведческого образования на уровне основного общего образования являются:</w:t>
      </w:r>
    </w:p>
    <w:p w:rsidR="001A20BF" w:rsidRDefault="001A20BF" w:rsidP="008D684F">
      <w:pPr>
        <w:pStyle w:val="a3"/>
        <w:spacing w:line="276" w:lineRule="auto"/>
        <w:ind w:right="124" w:firstLine="710"/>
      </w:pPr>
      <w:r>
        <w:t xml:space="preserve">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1A20BF" w:rsidRDefault="001A20BF" w:rsidP="008D684F">
      <w:pPr>
        <w:pStyle w:val="a3"/>
        <w:spacing w:line="276" w:lineRule="auto"/>
        <w:ind w:right="124" w:firstLine="710"/>
      </w:pPr>
      <w:r>
        <w:t xml:space="preserve"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 </w:t>
      </w:r>
    </w:p>
    <w:p w:rsidR="001A20BF" w:rsidRDefault="001A20BF" w:rsidP="008D684F">
      <w:pPr>
        <w:pStyle w:val="a3"/>
        <w:spacing w:line="276" w:lineRule="auto"/>
        <w:ind w:right="124" w:firstLine="710"/>
      </w:pPr>
      <w:r>
        <w:t xml:space="preserve">развитие личности на исключительно важном этапе её социализации ‒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способности к личному самоопределению, самореализации, самоконтролю; </w:t>
      </w:r>
    </w:p>
    <w:p w:rsidR="001A20BF" w:rsidRDefault="001A20BF" w:rsidP="008D684F">
      <w:pPr>
        <w:pStyle w:val="a3"/>
        <w:spacing w:line="276" w:lineRule="auto"/>
        <w:ind w:right="124" w:firstLine="710"/>
      </w:pPr>
      <w:r>
        <w:t xml:space="preserve">мотивации к высокопроизводительной, наукоёмкой трудовой деятельности; </w:t>
      </w:r>
    </w:p>
    <w:p w:rsidR="001A20BF" w:rsidRDefault="001A20BF" w:rsidP="008D684F">
      <w:pPr>
        <w:pStyle w:val="a3"/>
        <w:spacing w:line="276" w:lineRule="auto"/>
        <w:ind w:right="124" w:firstLine="710"/>
      </w:pPr>
      <w:r>
        <w:t xml:space="preserve">формирование у обучающихся целостной картины общества, адекватной современному уровню знаний и доступной по содержанию для обучающихся подросткового возраста; </w:t>
      </w:r>
    </w:p>
    <w:p w:rsidR="001A20BF" w:rsidRDefault="001A20BF" w:rsidP="008D684F">
      <w:pPr>
        <w:pStyle w:val="a3"/>
        <w:spacing w:line="276" w:lineRule="auto"/>
        <w:ind w:right="124" w:firstLine="710"/>
      </w:pPr>
      <w:r>
        <w:t xml:space="preserve">освоение обучающимися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 </w:t>
      </w:r>
    </w:p>
    <w:p w:rsidR="001A20BF" w:rsidRDefault="001A20BF" w:rsidP="008D684F">
      <w:pPr>
        <w:pStyle w:val="a3"/>
        <w:spacing w:line="276" w:lineRule="auto"/>
        <w:ind w:right="124" w:firstLine="710"/>
      </w:pPr>
      <w: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1A20BF" w:rsidRDefault="001A20BF" w:rsidP="008D684F">
      <w:pPr>
        <w:pStyle w:val="a3"/>
        <w:spacing w:line="276" w:lineRule="auto"/>
        <w:ind w:right="124" w:firstLine="710"/>
      </w:pPr>
      <w:r>
        <w:t xml:space="preserve">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1A20BF" w:rsidRDefault="001A20BF" w:rsidP="008D684F">
      <w:pPr>
        <w:pStyle w:val="a3"/>
        <w:spacing w:line="276" w:lineRule="auto"/>
        <w:ind w:right="124" w:firstLine="710"/>
      </w:pPr>
      <w:r>
        <w:t xml:space="preserve"> создание условий для освоения обучающимися способов успешного взаимодействия с различными политическими, правовыми, </w:t>
      </w:r>
      <w:proofErr w:type="spellStart"/>
      <w:r>
        <w:t>финансовоэкономическими</w:t>
      </w:r>
      <w:proofErr w:type="spellEnd"/>
      <w:r>
        <w:t xml:space="preserve"> и другими социальными институтами для реализации личностного потенциала в современном динамично развивающемся российском обществе; </w:t>
      </w:r>
    </w:p>
    <w:p w:rsidR="001A20BF" w:rsidRDefault="001A20BF" w:rsidP="008D684F">
      <w:pPr>
        <w:pStyle w:val="a3"/>
        <w:spacing w:line="276" w:lineRule="auto"/>
        <w:ind w:right="124" w:firstLine="710"/>
      </w:pPr>
      <w: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</w:t>
      </w:r>
    </w:p>
    <w:p w:rsidR="001A20BF" w:rsidRDefault="001A20BF" w:rsidP="008D684F">
      <w:pPr>
        <w:pStyle w:val="a3"/>
        <w:spacing w:line="276" w:lineRule="auto"/>
        <w:ind w:right="124" w:firstLine="710"/>
      </w:pPr>
      <w:r>
        <w:t xml:space="preserve"> для соотнесения своих действий и действий других людей с нравственными ценностями и нормами поведения, установленными законом; содействия правовыми </w:t>
      </w:r>
      <w:r>
        <w:lastRenderedPageBreak/>
        <w:t>способами и средствами защите правопорядка в обществе.</w:t>
      </w:r>
    </w:p>
    <w:p w:rsidR="008D684F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E1360B">
        <w:t xml:space="preserve"> учебного пре</w:t>
      </w:r>
      <w:r w:rsidR="00FE12FA">
        <w:t xml:space="preserve">дмета </w:t>
      </w:r>
      <w:r w:rsidR="00C26795">
        <w:t>Обществознание</w:t>
      </w:r>
      <w:bookmarkStart w:id="0" w:name="_GoBack"/>
      <w:bookmarkEnd w:id="0"/>
      <w:r>
        <w:t xml:space="preserve">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ED5414" w:rsidRDefault="001A20BF" w:rsidP="008D684F">
      <w:pPr>
        <w:pStyle w:val="a3"/>
        <w:spacing w:before="2" w:line="276" w:lineRule="auto"/>
        <w:ind w:right="127" w:firstLine="778"/>
      </w:pPr>
      <w:r>
        <w:t>Обществознание изучается с 6 по 9 класс, общее количество учебных часов составляет 136 часов, по 1 часу в неделю при 34 учебных неделях.</w:t>
      </w:r>
    </w:p>
    <w:sectPr w:rsidR="00ED5414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1A20BF"/>
    <w:rsid w:val="002906CB"/>
    <w:rsid w:val="005E0D2C"/>
    <w:rsid w:val="00750030"/>
    <w:rsid w:val="008D684F"/>
    <w:rsid w:val="00B025D7"/>
    <w:rsid w:val="00B925AE"/>
    <w:rsid w:val="00C26795"/>
    <w:rsid w:val="00C271AD"/>
    <w:rsid w:val="00D71195"/>
    <w:rsid w:val="00E1360B"/>
    <w:rsid w:val="00ED5414"/>
    <w:rsid w:val="00FB5122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15</cp:revision>
  <dcterms:created xsi:type="dcterms:W3CDTF">2024-09-03T15:10:00Z</dcterms:created>
  <dcterms:modified xsi:type="dcterms:W3CDTF">2024-09-04T11:42:00Z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